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7A" w:rsidRPr="00C853D2" w:rsidRDefault="0017167A" w:rsidP="00C853D2">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C853D2">
        <w:rPr>
          <w:rFonts w:ascii="Times New Roman" w:eastAsia="Times New Roman" w:hAnsi="Times New Roman" w:cs="Times New Roman"/>
          <w:b/>
          <w:bCs/>
          <w:iCs/>
          <w:color w:val="000000" w:themeColor="text1"/>
          <w:sz w:val="28"/>
          <w:szCs w:val="28"/>
          <w:lang w:eastAsia="ru-RU"/>
        </w:rPr>
        <w:t>Памятка для педагогов, работающих c детьми</w:t>
      </w:r>
      <w:r w:rsidR="00B07DEF" w:rsidRPr="00C853D2">
        <w:rPr>
          <w:rFonts w:ascii="Times New Roman" w:eastAsia="Times New Roman" w:hAnsi="Times New Roman" w:cs="Times New Roman"/>
          <w:b/>
          <w:bCs/>
          <w:iCs/>
          <w:color w:val="000000" w:themeColor="text1"/>
          <w:sz w:val="28"/>
          <w:szCs w:val="28"/>
          <w:lang w:eastAsia="ru-RU"/>
        </w:rPr>
        <w:t xml:space="preserve"> с ОПФР</w:t>
      </w:r>
    </w:p>
    <w:p w:rsidR="00B07DEF" w:rsidRPr="00C853D2" w:rsidRDefault="00B07DEF" w:rsidP="00C853D2">
      <w:pPr>
        <w:shd w:val="clear" w:color="auto" w:fill="FFFFFF"/>
        <w:spacing w:after="0" w:line="240" w:lineRule="auto"/>
        <w:ind w:firstLine="709"/>
        <w:jc w:val="both"/>
        <w:rPr>
          <w:rFonts w:ascii="Times New Roman" w:eastAsia="Times New Roman" w:hAnsi="Times New Roman" w:cs="Times New Roman"/>
          <w:b/>
          <w:bCs/>
          <w:iCs/>
          <w:color w:val="000000" w:themeColor="text1"/>
          <w:sz w:val="28"/>
          <w:szCs w:val="28"/>
          <w:lang w:eastAsia="ru-RU"/>
        </w:rPr>
      </w:pP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t>Общие рекомендации.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1.​ Всем педагогам необходимо еще раз пересмотреть свое понимание “справедливости“. Относиться ко всем учащимся одинаково вовсе не означает быть справедливым. Быть справедливым – это предоставлять каждому учащемуся все то, что ему требуется, удовлетворять всем его потребностям. Надо помнить, что у некоторых учеников может наблюдаться неврологическое состояние, которое они не всегда могут контролировать. Такие ребята, конечно же, отличаются от остальных, они другие, но быть другим еще не означает быть дефектным или ущербным. В школах обучаются дети с разной степенью отклонения. Отклонение может быть </w:t>
      </w:r>
      <w:proofErr w:type="gramStart"/>
      <w:r w:rsidRPr="00C853D2">
        <w:rPr>
          <w:rFonts w:ascii="Times New Roman" w:eastAsia="Times New Roman" w:hAnsi="Times New Roman" w:cs="Times New Roman"/>
          <w:color w:val="000000"/>
          <w:sz w:val="28"/>
          <w:szCs w:val="28"/>
          <w:lang w:eastAsia="ru-RU"/>
        </w:rPr>
        <w:t>заметно сразу</w:t>
      </w:r>
      <w:proofErr w:type="gramEnd"/>
      <w:r w:rsidRPr="00C853D2">
        <w:rPr>
          <w:rFonts w:ascii="Times New Roman" w:eastAsia="Times New Roman" w:hAnsi="Times New Roman" w:cs="Times New Roman"/>
          <w:color w:val="000000"/>
          <w:sz w:val="28"/>
          <w:szCs w:val="28"/>
          <w:lang w:eastAsia="ru-RU"/>
        </w:rPr>
        <w:t xml:space="preserve"> или, наоборот, быть едва заметным, такое отклонение могут обнаружить только в средней школе или институте, а могут и вообще не обнаружить в течение всей жизни.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2.​ Чем раньше у ребенка обнаружат какое-либо отклонение, тем больше шансов его вылечить. В процессе обучения учеников старшего возраста вам придется научиться справляться с разными ситуациями, возможно даже суметь защитить себя.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3.​ Очень важно помнить, что детям с ограниченными возможностями может понадобиться много времени, чтобы запомнить какую-либо новую информацию, и они могут быстро устать. При объяснении нового материала старайтесь говорить медленнее, чтобы учащиеся успевали следить за вашим рассказом.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4.​ Убедитесь в том, что все ученики чувствуют себя комфортно и защищено в классе в вашем присутствии. Помните о том, что в жизни ваших учеников каждый день происходят какие-то события: как хорошие, так и плохие. Из-за несовместимости настроений учащихся может возникнуть проблема, в результате которой дети с ограниченными способностями будут чувствовать себя ущемленными и обиженными.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5.​ Познакомьтесь с родителями ребенка. Заинтересовывайте и подключайте их к процессу. Действуйте сообща. Вам нужна взаимопомощь. Вы должны встречаться с родителями один раз в день / неделю / месяц, в зависимости от необходимости. Вы можете делать это на собраниях, можете созваниваться по телефону или писать друг другу по электронной почте.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6.​ Продолжайте заниматься самообразованием, не останавливайтесь на </w:t>
      </w:r>
      <w:proofErr w:type="gramStart"/>
      <w:r w:rsidRPr="00C853D2">
        <w:rPr>
          <w:rFonts w:ascii="Times New Roman" w:eastAsia="Times New Roman" w:hAnsi="Times New Roman" w:cs="Times New Roman"/>
          <w:color w:val="000000"/>
          <w:sz w:val="28"/>
          <w:szCs w:val="28"/>
          <w:lang w:eastAsia="ru-RU"/>
        </w:rPr>
        <w:t>достигнутом</w:t>
      </w:r>
      <w:proofErr w:type="gramEnd"/>
      <w:r w:rsidRPr="00C853D2">
        <w:rPr>
          <w:rFonts w:ascii="Times New Roman" w:eastAsia="Times New Roman" w:hAnsi="Times New Roman" w:cs="Times New Roman"/>
          <w:color w:val="000000"/>
          <w:sz w:val="28"/>
          <w:szCs w:val="28"/>
          <w:lang w:eastAsia="ru-RU"/>
        </w:rPr>
        <w:t>. Зарекомендуйте себя как специалиста. Не бойтесь признать, что вы чего-то не знаете.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i/>
          <w:iCs/>
          <w:color w:val="000000"/>
          <w:sz w:val="28"/>
          <w:szCs w:val="28"/>
          <w:lang w:eastAsia="ru-RU"/>
        </w:rPr>
        <w:t>Тактика поведения с учениками (стратегии).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 Введите учеников в курс дела: покажите им расписание занятий, расскажите о своих требованиях к ним.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2.​ Помните, что детям с ограниченными возможностями очень важен четкий распорядок дня. Поэтому для них необходимо составление графика. Не забывайте предупреждать учеников </w:t>
      </w:r>
      <w:proofErr w:type="gramStart"/>
      <w:r w:rsidRPr="00C853D2">
        <w:rPr>
          <w:rFonts w:ascii="Times New Roman" w:eastAsia="Times New Roman" w:hAnsi="Times New Roman" w:cs="Times New Roman"/>
          <w:color w:val="000000"/>
          <w:sz w:val="28"/>
          <w:szCs w:val="28"/>
          <w:lang w:eastAsia="ru-RU"/>
        </w:rPr>
        <w:t>о</w:t>
      </w:r>
      <w:proofErr w:type="gramEnd"/>
      <w:r w:rsidRPr="00C853D2">
        <w:rPr>
          <w:rFonts w:ascii="Times New Roman" w:eastAsia="Times New Roman" w:hAnsi="Times New Roman" w:cs="Times New Roman"/>
          <w:color w:val="000000"/>
          <w:sz w:val="28"/>
          <w:szCs w:val="28"/>
          <w:lang w:eastAsia="ru-RU"/>
        </w:rPr>
        <w:t xml:space="preserve"> всех изменениях заранее, особенно если это касается их расписания.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lastRenderedPageBreak/>
        <w:t>3.​ У детей с ОПФР очень часто могут возникать следующие организационные проблемы:</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а) неряшливое отношение, как к своему внешнему виду, так и к школьным принадлежностям;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б) частая забывчивость каких-либо предметов дома.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Для решения этих проблем учитель должен обратиться за помощью к родителям ребенка.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4.​ Необходимо научить учеников правильно задавать вопросы. Обращаясь к вам за помощью, все ученики должны чувствовать себя абсолютно свободно.</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5.​ Не давайте материал в полном объеме, разделите его на части. Приводите как можно больше примеров.</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6.​ </w:t>
      </w:r>
      <w:proofErr w:type="gramStart"/>
      <w:r w:rsidRPr="00C853D2">
        <w:rPr>
          <w:rFonts w:ascii="Times New Roman" w:eastAsia="Times New Roman" w:hAnsi="Times New Roman" w:cs="Times New Roman"/>
          <w:color w:val="000000"/>
          <w:sz w:val="28"/>
          <w:szCs w:val="28"/>
          <w:lang w:eastAsia="ru-RU"/>
        </w:rPr>
        <w:t>Используйте наглядные пособия: видео фильмы, слайды, компьютерную графику, диаграммы, таблицы, картинки.</w:t>
      </w:r>
      <w:proofErr w:type="gramEnd"/>
      <w:r w:rsidRPr="00C853D2">
        <w:rPr>
          <w:rFonts w:ascii="Times New Roman" w:eastAsia="Times New Roman" w:hAnsi="Times New Roman" w:cs="Times New Roman"/>
          <w:color w:val="000000"/>
          <w:sz w:val="28"/>
          <w:szCs w:val="28"/>
          <w:lang w:eastAsia="ru-RU"/>
        </w:rPr>
        <w:t xml:space="preserve"> Пишите на доске, выделяя и подчеркивая все необходимое.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7.​ Не забывайте правило: ”Повторение – мать учения”. Постоянно возвращайтесь к пройденным темам.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8.​ Дайте ученику </w:t>
      </w:r>
      <w:proofErr w:type="gramStart"/>
      <w:r w:rsidRPr="00C853D2">
        <w:rPr>
          <w:rFonts w:ascii="Times New Roman" w:eastAsia="Times New Roman" w:hAnsi="Times New Roman" w:cs="Times New Roman"/>
          <w:color w:val="000000"/>
          <w:sz w:val="28"/>
          <w:szCs w:val="28"/>
          <w:lang w:eastAsia="ru-RU"/>
        </w:rPr>
        <w:t>только то</w:t>
      </w:r>
      <w:proofErr w:type="gramEnd"/>
      <w:r w:rsidRPr="00C853D2">
        <w:rPr>
          <w:rFonts w:ascii="Times New Roman" w:eastAsia="Times New Roman" w:hAnsi="Times New Roman" w:cs="Times New Roman"/>
          <w:color w:val="000000"/>
          <w:sz w:val="28"/>
          <w:szCs w:val="28"/>
          <w:lang w:eastAsia="ru-RU"/>
        </w:rPr>
        <w:t xml:space="preserve"> количество материала, которое он может усвоить, а не общепринятое.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9.​ Не забывайте, что многие не могут одновременно слушать и записывать. Конспектировать </w:t>
      </w:r>
      <w:proofErr w:type="gramStart"/>
      <w:r w:rsidRPr="00C853D2">
        <w:rPr>
          <w:rFonts w:ascii="Times New Roman" w:eastAsia="Times New Roman" w:hAnsi="Times New Roman" w:cs="Times New Roman"/>
          <w:color w:val="000000"/>
          <w:sz w:val="28"/>
          <w:szCs w:val="28"/>
          <w:lang w:eastAsia="ru-RU"/>
        </w:rPr>
        <w:t>услышанное</w:t>
      </w:r>
      <w:proofErr w:type="gramEnd"/>
      <w:r w:rsidRPr="00C853D2">
        <w:rPr>
          <w:rFonts w:ascii="Times New Roman" w:eastAsia="Times New Roman" w:hAnsi="Times New Roman" w:cs="Times New Roman"/>
          <w:color w:val="000000"/>
          <w:sz w:val="28"/>
          <w:szCs w:val="28"/>
          <w:lang w:eastAsia="ru-RU"/>
        </w:rPr>
        <w:t xml:space="preserve"> для многих детей очень сложно.</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10.​  Оценки ставьте снисходительно. Оценивайте выполненную работу за содержание, а не за внешний вид.</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11.​ Разрешайте ученикам пользоваться на уроке различными словарями, учебниками, компьютерами и калькуляторами.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12.​ Никогда не критикуйте ребят с ограниченными способностями перед другими детьми. Помните, </w:t>
      </w:r>
      <w:r w:rsidR="00B07DEF" w:rsidRPr="00C853D2">
        <w:rPr>
          <w:rFonts w:ascii="Times New Roman" w:eastAsia="Times New Roman" w:hAnsi="Times New Roman" w:cs="Times New Roman"/>
          <w:color w:val="000000"/>
          <w:sz w:val="28"/>
          <w:szCs w:val="28"/>
          <w:lang w:eastAsia="ru-RU"/>
        </w:rPr>
        <w:t>что,</w:t>
      </w:r>
      <w:r w:rsidRPr="00C853D2">
        <w:rPr>
          <w:rFonts w:ascii="Times New Roman" w:eastAsia="Times New Roman" w:hAnsi="Times New Roman" w:cs="Times New Roman"/>
          <w:color w:val="000000"/>
          <w:sz w:val="28"/>
          <w:szCs w:val="28"/>
          <w:lang w:eastAsia="ru-RU"/>
        </w:rPr>
        <w:t xml:space="preserve"> только поощряя их, они будут добиваться лучших результатов.</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13.​ Заканчивайте урок со звонком, перемена существует для отдыха.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14.​ Хвалите учеников за их хорошее поведение.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53D2">
        <w:rPr>
          <w:rFonts w:ascii="Times New Roman" w:eastAsia="Times New Roman" w:hAnsi="Times New Roman" w:cs="Times New Roman"/>
          <w:color w:val="000000"/>
          <w:sz w:val="28"/>
          <w:szCs w:val="28"/>
          <w:lang w:eastAsia="ru-RU"/>
        </w:rPr>
        <w:t xml:space="preserve">15.​ Самое главное – не </w:t>
      </w:r>
      <w:proofErr w:type="gramStart"/>
      <w:r w:rsidRPr="00C853D2">
        <w:rPr>
          <w:rFonts w:ascii="Times New Roman" w:eastAsia="Times New Roman" w:hAnsi="Times New Roman" w:cs="Times New Roman"/>
          <w:color w:val="000000"/>
          <w:sz w:val="28"/>
          <w:szCs w:val="28"/>
          <w:lang w:eastAsia="ru-RU"/>
        </w:rPr>
        <w:t>упустить случая похвалить</w:t>
      </w:r>
      <w:proofErr w:type="gramEnd"/>
      <w:r w:rsidRPr="00C853D2">
        <w:rPr>
          <w:rFonts w:ascii="Times New Roman" w:eastAsia="Times New Roman" w:hAnsi="Times New Roman" w:cs="Times New Roman"/>
          <w:color w:val="000000"/>
          <w:sz w:val="28"/>
          <w:szCs w:val="28"/>
          <w:lang w:eastAsia="ru-RU"/>
        </w:rPr>
        <w:t xml:space="preserve"> ученика и повысить в нем чувство собственного достоинства.</w:t>
      </w:r>
    </w:p>
    <w:p w:rsidR="00B07DEF" w:rsidRPr="00C853D2" w:rsidRDefault="00B07DEF"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t>ОСНОВНЫЕ УСЛОВИЯ, КОТОРЫЕ ОБЯЗАТЕЛЬНЫ ДЛЯ КАЖДОГО ПЕДАГОГА, РАБОТАЮЩЕГО С ДЕТЬМИ С ОПФР:</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В совершенстве знай </w:t>
      </w:r>
      <w:proofErr w:type="spellStart"/>
      <w:r w:rsidRPr="00C853D2">
        <w:rPr>
          <w:rFonts w:ascii="Times New Roman" w:eastAsia="Times New Roman" w:hAnsi="Times New Roman" w:cs="Times New Roman"/>
          <w:color w:val="000000"/>
          <w:sz w:val="28"/>
          <w:szCs w:val="28"/>
          <w:lang w:eastAsia="ru-RU"/>
        </w:rPr>
        <w:t>спецпсихологию</w:t>
      </w:r>
      <w:proofErr w:type="spellEnd"/>
      <w:r w:rsidRPr="00C853D2">
        <w:rPr>
          <w:rFonts w:ascii="Times New Roman" w:eastAsia="Times New Roman" w:hAnsi="Times New Roman" w:cs="Times New Roman"/>
          <w:color w:val="000000"/>
          <w:sz w:val="28"/>
          <w:szCs w:val="28"/>
          <w:lang w:eastAsia="ru-RU"/>
        </w:rPr>
        <w:t>;</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Создавай в классе, в школе благоприятный психологический климат;</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Воздействуй на ребёнка в соответствии с принципами лечебной педагогики;</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Не раздражайся, будь терпелив и настойчив;</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Помни: максимум поощрения, минимум наказания;</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Требуя, учитывай реальные возможности ребёнка;</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Каждому ребёнку – индивидуальный подход, индивидуально дозируй темпы и объём работы;</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lastRenderedPageBreak/>
        <w:t> Учитывай «зону ближайшего развития», постепенно увеличивай и усложняй нагрузку;</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Учи ребёнка посильным приёмам регуляции поведения;</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Утверждай позицию ребёнка в коллективе, веру в свои силы;</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Строго следуй режиму дня, недели, предупреждай переутомление;</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Соблюдай все гигиенические требования к уроку, организации жизни детей в школе;</w:t>
      </w:r>
    </w:p>
    <w:p w:rsidR="0017167A" w:rsidRPr="00C853D2" w:rsidRDefault="0017167A" w:rsidP="00C853D2">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Работай в тесном контакте с врачом, медсестрой.</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t>Начиная работу в классе, где обучаются дети с ОПФР, прежде всего, необходимо:</w:t>
      </w:r>
    </w:p>
    <w:p w:rsidR="0017167A" w:rsidRPr="00C853D2" w:rsidRDefault="0017167A" w:rsidP="00C853D2">
      <w:pPr>
        <w:numPr>
          <w:ilvl w:val="0"/>
          <w:numId w:val="2"/>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Выделить этих учащихся для себя, т.к. в обычную схему урока они не укладываются;</w:t>
      </w:r>
    </w:p>
    <w:p w:rsidR="0017167A" w:rsidRPr="00C853D2" w:rsidRDefault="0017167A" w:rsidP="00C853D2">
      <w:pPr>
        <w:numPr>
          <w:ilvl w:val="0"/>
          <w:numId w:val="2"/>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Познакомиться с ними поближе (интересы детей, умение ладить с товарищами и взрослыми, психологические особенности детей)</w:t>
      </w:r>
    </w:p>
    <w:p w:rsidR="0017167A" w:rsidRPr="00C853D2" w:rsidRDefault="0017167A" w:rsidP="00C853D2">
      <w:pPr>
        <w:numPr>
          <w:ilvl w:val="0"/>
          <w:numId w:val="2"/>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Установить с ними тесный контакт: дети вам должны доверять, уважать и любить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t>РАБОТА НА УРОКЕ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ЗАДАНИЯ ДЛЯ </w:t>
      </w:r>
      <w:r w:rsidRPr="00C853D2">
        <w:rPr>
          <w:rFonts w:ascii="Times New Roman" w:eastAsia="Times New Roman" w:hAnsi="Times New Roman" w:cs="Times New Roman"/>
          <w:iCs/>
          <w:color w:val="000000"/>
          <w:sz w:val="28"/>
          <w:szCs w:val="28"/>
          <w:lang w:eastAsia="ru-RU"/>
        </w:rPr>
        <w:t>ДЕТЕЙ С ОПФР</w:t>
      </w:r>
      <w:r w:rsidRPr="00C853D2">
        <w:rPr>
          <w:rFonts w:ascii="Times New Roman" w:eastAsia="Times New Roman" w:hAnsi="Times New Roman" w:cs="Times New Roman"/>
          <w:color w:val="000000"/>
          <w:sz w:val="28"/>
          <w:szCs w:val="28"/>
          <w:lang w:eastAsia="ru-RU"/>
        </w:rPr>
        <w:t> ДОЛЖНЫ НОСИТЬ КОНКРЕТНЫЙ ПРАКТИЧЕСКИЙ ХАРАКТЕР;</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ЗАДАНИЯ ДОЛЖНЫ БЫТЬ ИНДИВИДУАЛЬНЫМИ ПО ОБЪЁМУ И СЛОЖНОСТИ;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НОВЫЙ МАТЕРИАЛ НУЖНО ДАВАТЬ ПОРЦИЯМИ;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ОБУЧЕНИЕ ДОЛЖНО БЫТЬ РАСТЯНУТО ВО ВРЕМЕНИ, СОДЕРЖАТЬ МНОГОКРАТНОЕ ПОВТОРЕНИЕ И С ПОСТОЯННОЙ ОПОРОЙ НА НАГЛЯДНОСТЬ;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В ПРОЦЕССЕ ОБУЧЕНИЯ ЦЕЛЕСООБРАЗНО ОПИРАТЬСЯ НА ВСЕ ВИДЫ АНАЛИЗАТОРОВ (СЛУХ, ЗРЕНИЕ, ОСЯЗАНИЕ…)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53D2">
        <w:rPr>
          <w:rFonts w:ascii="Times New Roman" w:eastAsia="Times New Roman" w:hAnsi="Times New Roman" w:cs="Times New Roman"/>
          <w:color w:val="000000"/>
          <w:sz w:val="28"/>
          <w:szCs w:val="28"/>
          <w:lang w:eastAsia="ru-RU"/>
        </w:rPr>
        <w:t>НАИБОЛЕЕ СЛОЖНАЯ ИНФОРМАЦИЯ ДОЛЖНА ДАВАТЬСЯ </w:t>
      </w:r>
      <w:r w:rsidRPr="00C853D2">
        <w:rPr>
          <w:rFonts w:ascii="Times New Roman" w:eastAsia="Times New Roman" w:hAnsi="Times New Roman" w:cs="Times New Roman"/>
          <w:iCs/>
          <w:color w:val="000000"/>
          <w:sz w:val="28"/>
          <w:szCs w:val="28"/>
          <w:lang w:eastAsia="ru-RU"/>
        </w:rPr>
        <w:t>УЧЕНИКУ С ОПФР</w:t>
      </w:r>
      <w:r w:rsidRPr="00C853D2">
        <w:rPr>
          <w:rFonts w:ascii="Times New Roman" w:eastAsia="Times New Roman" w:hAnsi="Times New Roman" w:cs="Times New Roman"/>
          <w:color w:val="000000"/>
          <w:sz w:val="28"/>
          <w:szCs w:val="28"/>
          <w:lang w:eastAsia="ru-RU"/>
        </w:rPr>
        <w:t> В ПЕРИОД ЕГО НАИБОЛЬШЕЙ РАБОТОСПОСОБНОСТИ НА УРОКЕ</w:t>
      </w:r>
      <w:r w:rsidR="00B07DEF" w:rsidRPr="00C853D2">
        <w:rPr>
          <w:rFonts w:ascii="Times New Roman" w:eastAsia="Times New Roman" w:hAnsi="Times New Roman" w:cs="Times New Roman"/>
          <w:color w:val="000000"/>
          <w:sz w:val="28"/>
          <w:szCs w:val="28"/>
          <w:lang w:eastAsia="ru-RU"/>
        </w:rPr>
        <w:t>.</w:t>
      </w:r>
    </w:p>
    <w:p w:rsidR="00B07DEF" w:rsidRPr="00C853D2" w:rsidRDefault="00B07DEF"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17167A" w:rsidRPr="00C853D2" w:rsidRDefault="0017167A" w:rsidP="00C853D2">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t>Психолого-педагогические рекомендации по организации оценочных ситуаций в учебном процессе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i/>
          <w:iCs/>
          <w:color w:val="000000"/>
          <w:sz w:val="28"/>
          <w:szCs w:val="28"/>
          <w:lang w:eastAsia="ru-RU"/>
        </w:rPr>
        <w:t>При оценивании ученика с особенностями психофизического развития:</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Учитывать темп и объём оцениваемого материала, реальные личностные и физиологические особенности ребёнка;</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Избегать дисциплинарных поощрений и наказаний;</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Использовать оценку как информацию об эффективности работы ребёнка, а не как средство давления или контроля;</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Избегать травмирующих ситуаций при выставлении оценок, осторожно использовать отметки «два» и «один»;</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Чаще использовать развёрнутую оценку работы ученика, обосновывая выставленное за ответ количество баллов;</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lastRenderedPageBreak/>
        <w:t>Создавать в классе благоприятный психологический климат, утверждая позицию ребёнка с особенностями психофизического развития в классе, коллективе, веру в собственные силы.</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Помнить, что оценка — это обратная связь, необходимая ученику как информация об эффективности его работы, а не как средство давления или контроля.</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Иметь «установку на добро» — замечать в каждом ученике положительную динамику развития или ожидать этой динамики в усвоении учебного материала.</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Развивать у детей самоконтроль, умение оценивать свою работу, а также работу других учеников.</w:t>
      </w:r>
    </w:p>
    <w:p w:rsidR="0017167A" w:rsidRPr="00C853D2" w:rsidRDefault="0017167A" w:rsidP="00C853D2">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Проявлять нейтральные реакции или положительные эмоции на уроке (исключить сарказм и унижение оценкой).</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53D2">
        <w:rPr>
          <w:rFonts w:ascii="Times New Roman" w:eastAsia="Times New Roman" w:hAnsi="Times New Roman" w:cs="Times New Roman"/>
          <w:color w:val="000000"/>
          <w:sz w:val="28"/>
          <w:szCs w:val="28"/>
          <w:lang w:eastAsia="ru-RU"/>
        </w:rPr>
        <w:t>ОЦЕНКА УЧЕНИКАМ С ОПФР ВЫСТАВЛЯЕТСЯ ПО ПСИХОЛОГО-ПЕДАГОГИЧЕСКИМ ПАРАМЕТРАМ РАБОТЫ УЧЕНИКА, Т.Е. ЗА ВНИМАТЕЛЬНОСТЬ В ТЕЧЕНИЕ ВСЕГО ЗАНЯТИЯ, ЗА АКТИВНОСТЬ, ЗА ЖЕЛАНИЕ РАБОТАТЬ, ЗА КОЛИЧЕСТВО САМОСТОЯТЕЛЬНО ОБНАРУЖЕННЫХ И ИСПРАВЛЕННЫХ, А НЕ ДОПУЩЕННЫХ ОШИБОК</w:t>
      </w:r>
      <w:r w:rsidR="00B07DEF" w:rsidRPr="00C853D2">
        <w:rPr>
          <w:rFonts w:ascii="Times New Roman" w:eastAsia="Times New Roman" w:hAnsi="Times New Roman" w:cs="Times New Roman"/>
          <w:color w:val="000000"/>
          <w:sz w:val="28"/>
          <w:szCs w:val="28"/>
          <w:lang w:eastAsia="ru-RU"/>
        </w:rPr>
        <w:t>.</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ЗНАЧИТЕЛЬНО ВАЖНЕЕ НОРМАТИВНОЙ ОЦЕНКИ СОЗДАНИЕ ДЛЯ УЧЕНИКА С ОПФР БЛАГОПРИЯТНОГО ПСИХОЛОГИЧЕСКОГО КЛИМАТА НА УРОКЕ, Т.К. ЦЕЛЬ ИНТЕГРИРОВАННОГО ОБУЧЕНИЯ – СОЦИАЛИЗАЦИЯ ДЕТЕЙ С ОПФР, ВКЛЮЧЕНИЕ ИХ В УЧЕБНЫЙ ПРОЦЕСС НА ДОСТУПНОМ ДЛЯ НИХ УРОВНЕ, В ТРУДОВУЮ ДЕЯТЕЛЬНОСТЬ, ВО ВНЕКЛАССНЫЕ И ВНЕШКОЛЬНЫЕ МЕРОПРИЯТИЯ</w:t>
      </w:r>
      <w:r w:rsidR="00B07DEF" w:rsidRPr="00C853D2">
        <w:rPr>
          <w:rFonts w:ascii="Times New Roman" w:eastAsia="Times New Roman" w:hAnsi="Times New Roman" w:cs="Times New Roman"/>
          <w:color w:val="000000"/>
          <w:sz w:val="28"/>
          <w:szCs w:val="28"/>
          <w:lang w:eastAsia="ru-RU"/>
        </w:rPr>
        <w:t>.</w:t>
      </w:r>
      <w:r w:rsidR="00B07DEF" w:rsidRPr="00C853D2">
        <w:rPr>
          <w:rFonts w:ascii="Times New Roman" w:eastAsia="Times New Roman" w:hAnsi="Times New Roman" w:cs="Times New Roman"/>
          <w:color w:val="111111"/>
          <w:sz w:val="28"/>
          <w:szCs w:val="28"/>
          <w:lang w:eastAsia="ru-RU"/>
        </w:rPr>
        <w:tab/>
      </w:r>
      <w:r w:rsidRPr="00C853D2">
        <w:rPr>
          <w:rFonts w:ascii="Times New Roman" w:eastAsia="Times New Roman" w:hAnsi="Times New Roman" w:cs="Times New Roman"/>
          <w:color w:val="000000"/>
          <w:sz w:val="28"/>
          <w:szCs w:val="28"/>
          <w:lang w:eastAsia="ru-RU"/>
        </w:rPr>
        <w:t>СРАВНИВАТЬ УСПЕХИ РЕБЁНКА С ОПФР МОЖНО ТОЛЬКО С ЕГО СОБСТВЕННЫМИ ДОСТИЖЕНИЯМИ С УЧЁТОМ ПРОГРАММЫ, ПО КОТОРОЙ ОН ЗАНИМАЕТСЯ</w:t>
      </w:r>
      <w:r w:rsidR="00B07DEF" w:rsidRPr="00C853D2">
        <w:rPr>
          <w:rFonts w:ascii="Times New Roman" w:eastAsia="Times New Roman" w:hAnsi="Times New Roman" w:cs="Times New Roman"/>
          <w:color w:val="000000"/>
          <w:sz w:val="28"/>
          <w:szCs w:val="28"/>
          <w:lang w:eastAsia="ru-RU"/>
        </w:rPr>
        <w:t>.</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ПООЩРЯЙТЕ ДЕТЕЙ ЗА КАЖДОЕ ВЫПОЛНЕННОЕ ИМИ ЗАДАНИЕ, ПОДБАДРИВАЙТЕ ПРИ НЕУДАЧЕ</w:t>
      </w:r>
      <w:r w:rsidR="00B07DEF" w:rsidRPr="00C853D2">
        <w:rPr>
          <w:rFonts w:ascii="Times New Roman" w:eastAsia="Times New Roman" w:hAnsi="Times New Roman" w:cs="Times New Roman"/>
          <w:color w:val="000000"/>
          <w:sz w:val="28"/>
          <w:szCs w:val="28"/>
          <w:lang w:eastAsia="ru-RU"/>
        </w:rPr>
        <w:t>.</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t>ЧТОБЫ ПОДДЕРЖАТЬ УЧЕНИКА, НЕОБХОДИМО:</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Опираться на сильные стороны ученика.</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Избегать подчёркивания его промахов.</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Показывать, что вы удовлетворены учеником.</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Уметь и хотеть демонстрировать любовь и уважение к ученику.</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Уметь помочь ученику разбить большие задания </w:t>
      </w:r>
      <w:proofErr w:type="gramStart"/>
      <w:r w:rsidRPr="00C853D2">
        <w:rPr>
          <w:rFonts w:ascii="Times New Roman" w:eastAsia="Times New Roman" w:hAnsi="Times New Roman" w:cs="Times New Roman"/>
          <w:color w:val="000000"/>
          <w:sz w:val="28"/>
          <w:szCs w:val="28"/>
          <w:lang w:eastAsia="ru-RU"/>
        </w:rPr>
        <w:t>на</w:t>
      </w:r>
      <w:proofErr w:type="gramEnd"/>
      <w:r w:rsidRPr="00C853D2">
        <w:rPr>
          <w:rFonts w:ascii="Times New Roman" w:eastAsia="Times New Roman" w:hAnsi="Times New Roman" w:cs="Times New Roman"/>
          <w:color w:val="000000"/>
          <w:sz w:val="28"/>
          <w:szCs w:val="28"/>
          <w:lang w:eastAsia="ru-RU"/>
        </w:rPr>
        <w:t xml:space="preserve"> более мелкие, с которыми он может справиться.</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Знать обо всех попытках ученика справиться с заданием</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Уметь взаимодействовать с учеником</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Избегать дисциплинарных поощрений и наказаний.</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Принимать индивидуальность ученика.</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Проявлять веру в ученика, </w:t>
      </w:r>
      <w:proofErr w:type="spellStart"/>
      <w:r w:rsidRPr="00C853D2">
        <w:rPr>
          <w:rFonts w:ascii="Times New Roman" w:eastAsia="Times New Roman" w:hAnsi="Times New Roman" w:cs="Times New Roman"/>
          <w:color w:val="000000"/>
          <w:sz w:val="28"/>
          <w:szCs w:val="28"/>
          <w:lang w:eastAsia="ru-RU"/>
        </w:rPr>
        <w:t>эмпатию</w:t>
      </w:r>
      <w:proofErr w:type="spellEnd"/>
      <w:r w:rsidRPr="00C853D2">
        <w:rPr>
          <w:rFonts w:ascii="Times New Roman" w:eastAsia="Times New Roman" w:hAnsi="Times New Roman" w:cs="Times New Roman"/>
          <w:color w:val="000000"/>
          <w:sz w:val="28"/>
          <w:szCs w:val="28"/>
          <w:lang w:eastAsia="ru-RU"/>
        </w:rPr>
        <w:t xml:space="preserve"> к нему.</w:t>
      </w:r>
    </w:p>
    <w:p w:rsidR="0017167A" w:rsidRPr="00C853D2" w:rsidRDefault="0017167A" w:rsidP="00C853D2">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Демонстрировать оптимизм.</w:t>
      </w:r>
    </w:p>
    <w:p w:rsidR="00B07DEF" w:rsidRPr="00C853D2" w:rsidRDefault="00B07DEF" w:rsidP="00C853D2">
      <w:p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p>
    <w:p w:rsidR="00B07DEF" w:rsidRPr="00C853D2" w:rsidRDefault="00B07DEF" w:rsidP="00C853D2">
      <w:p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lastRenderedPageBreak/>
        <w:t>ПУСТЬ ЭТА ИНФОРМАЦИЯ БУДЕТ ВСЕГДА У ВАС В ГОЛОВЕ: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i/>
          <w:iCs/>
          <w:color w:val="000000"/>
          <w:sz w:val="28"/>
          <w:szCs w:val="28"/>
          <w:lang w:eastAsia="ru-RU"/>
        </w:rPr>
        <w:t>Ребёнка постоянно критикуют –</w:t>
      </w:r>
      <w:r w:rsidRPr="00C853D2">
        <w:rPr>
          <w:rFonts w:ascii="Times New Roman" w:eastAsia="Times New Roman" w:hAnsi="Times New Roman" w:cs="Times New Roman"/>
          <w:color w:val="000000"/>
          <w:sz w:val="28"/>
          <w:szCs w:val="28"/>
          <w:lang w:eastAsia="ru-RU"/>
        </w:rPr>
        <w:t> </w:t>
      </w:r>
      <w:r w:rsidRPr="00C853D2">
        <w:rPr>
          <w:rFonts w:ascii="Times New Roman" w:eastAsia="Times New Roman" w:hAnsi="Times New Roman" w:cs="Times New Roman"/>
          <w:i/>
          <w:iCs/>
          <w:color w:val="000000"/>
          <w:sz w:val="28"/>
          <w:szCs w:val="28"/>
          <w:lang w:eastAsia="ru-RU"/>
        </w:rPr>
        <w:t>он учится ненавидеть.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i/>
          <w:iCs/>
          <w:color w:val="000000"/>
          <w:sz w:val="28"/>
          <w:szCs w:val="28"/>
          <w:lang w:eastAsia="ru-RU"/>
        </w:rPr>
        <w:t>Ребёнка высмеивают –</w:t>
      </w:r>
      <w:r w:rsidRPr="00C853D2">
        <w:rPr>
          <w:rFonts w:ascii="Times New Roman" w:eastAsia="Times New Roman" w:hAnsi="Times New Roman" w:cs="Times New Roman"/>
          <w:color w:val="000000"/>
          <w:sz w:val="28"/>
          <w:szCs w:val="28"/>
          <w:lang w:eastAsia="ru-RU"/>
        </w:rPr>
        <w:t> </w:t>
      </w:r>
      <w:r w:rsidRPr="00C853D2">
        <w:rPr>
          <w:rFonts w:ascii="Times New Roman" w:eastAsia="Times New Roman" w:hAnsi="Times New Roman" w:cs="Times New Roman"/>
          <w:i/>
          <w:iCs/>
          <w:color w:val="000000"/>
          <w:sz w:val="28"/>
          <w:szCs w:val="28"/>
          <w:lang w:eastAsia="ru-RU"/>
        </w:rPr>
        <w:t>он становится замкнутым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i/>
          <w:iCs/>
          <w:color w:val="000000"/>
          <w:sz w:val="28"/>
          <w:szCs w:val="28"/>
          <w:lang w:eastAsia="ru-RU"/>
        </w:rPr>
        <w:t>Ребёнок растёт в упрёках –</w:t>
      </w:r>
      <w:r w:rsidRPr="00C853D2">
        <w:rPr>
          <w:rFonts w:ascii="Times New Roman" w:eastAsia="Times New Roman" w:hAnsi="Times New Roman" w:cs="Times New Roman"/>
          <w:color w:val="000000"/>
          <w:sz w:val="28"/>
          <w:szCs w:val="28"/>
          <w:lang w:eastAsia="ru-RU"/>
        </w:rPr>
        <w:t> </w:t>
      </w:r>
      <w:r w:rsidRPr="00C853D2">
        <w:rPr>
          <w:rFonts w:ascii="Times New Roman" w:eastAsia="Times New Roman" w:hAnsi="Times New Roman" w:cs="Times New Roman"/>
          <w:i/>
          <w:iCs/>
          <w:color w:val="000000"/>
          <w:sz w:val="28"/>
          <w:szCs w:val="28"/>
          <w:lang w:eastAsia="ru-RU"/>
        </w:rPr>
        <w:t>он учится жить с чувством вины</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i/>
          <w:iCs/>
          <w:color w:val="000000"/>
          <w:sz w:val="28"/>
          <w:szCs w:val="28"/>
          <w:lang w:eastAsia="ru-RU"/>
        </w:rPr>
        <w:t>Ребёнок живёт во вражде –</w:t>
      </w:r>
      <w:r w:rsidRPr="00C853D2">
        <w:rPr>
          <w:rFonts w:ascii="Times New Roman" w:eastAsia="Times New Roman" w:hAnsi="Times New Roman" w:cs="Times New Roman"/>
          <w:color w:val="000000"/>
          <w:sz w:val="28"/>
          <w:szCs w:val="28"/>
          <w:lang w:eastAsia="ru-RU"/>
        </w:rPr>
        <w:t> </w:t>
      </w:r>
      <w:r w:rsidRPr="00C853D2">
        <w:rPr>
          <w:rFonts w:ascii="Times New Roman" w:eastAsia="Times New Roman" w:hAnsi="Times New Roman" w:cs="Times New Roman"/>
          <w:i/>
          <w:iCs/>
          <w:color w:val="000000"/>
          <w:sz w:val="28"/>
          <w:szCs w:val="28"/>
          <w:lang w:eastAsia="ru-RU"/>
        </w:rPr>
        <w:t>он учится быть агрессивным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НО:</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i/>
          <w:iCs/>
          <w:color w:val="000000"/>
          <w:sz w:val="28"/>
          <w:szCs w:val="28"/>
          <w:lang w:eastAsia="ru-RU"/>
        </w:rPr>
        <w:t>Ребёнка хвалят – он учится быть благородным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i/>
          <w:iCs/>
          <w:color w:val="000000"/>
          <w:sz w:val="28"/>
          <w:szCs w:val="28"/>
          <w:lang w:eastAsia="ru-RU"/>
        </w:rPr>
        <w:t>Ребёнка поддерживают – он учится ценить себя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i/>
          <w:iCs/>
          <w:color w:val="000000"/>
          <w:sz w:val="28"/>
          <w:szCs w:val="28"/>
          <w:lang w:eastAsia="ru-RU"/>
        </w:rPr>
        <w:t>Ребёнок растёт в терпимости – он учится понимать других</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i/>
          <w:iCs/>
          <w:color w:val="000000"/>
          <w:sz w:val="28"/>
          <w:szCs w:val="28"/>
          <w:lang w:eastAsia="ru-RU"/>
        </w:rPr>
        <w:t>Ребёнок живёт в честности – он учится быть справедливым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i/>
          <w:iCs/>
          <w:color w:val="000000"/>
          <w:sz w:val="28"/>
          <w:szCs w:val="28"/>
          <w:lang w:eastAsia="ru-RU"/>
        </w:rPr>
        <w:t>Ребёнок растёт в безопасности – он учится верить в людей</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bCs/>
          <w:i/>
          <w:iCs/>
          <w:color w:val="000000"/>
          <w:sz w:val="28"/>
          <w:szCs w:val="28"/>
          <w:lang w:val="en-US" w:eastAsia="ru-RU"/>
        </w:rPr>
      </w:pPr>
      <w:r w:rsidRPr="00C853D2">
        <w:rPr>
          <w:rFonts w:ascii="Times New Roman" w:eastAsia="Times New Roman" w:hAnsi="Times New Roman" w:cs="Times New Roman"/>
          <w:bCs/>
          <w:i/>
          <w:iCs/>
          <w:color w:val="000000"/>
          <w:sz w:val="28"/>
          <w:szCs w:val="28"/>
          <w:lang w:eastAsia="ru-RU"/>
        </w:rPr>
        <w:t>Ребёнок живёт в понимании и дружелюбии – он учится находить любовь в этом мире</w:t>
      </w:r>
    </w:p>
    <w:p w:rsidR="00C853D2" w:rsidRPr="00C853D2" w:rsidRDefault="00C853D2"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val="en-US" w:eastAsia="ru-RU"/>
        </w:rPr>
      </w:pPr>
    </w:p>
    <w:p w:rsidR="0017167A" w:rsidRPr="00C853D2" w:rsidRDefault="0017167A" w:rsidP="00C853D2">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t>ПРИЁМЫ НЕНАСИЛЬСТВЕННОЙ ЭТИКИ В РАБОТЕ С ДЕТЬМИ С ОПФР:</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НЕ УБЕЖДАТЬ, А ПОНИМАТЬ;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НЕ КОНТРОЛИРОВАТЬ, А СТИМУЛИРОВАТЬ;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НЕ НАВЯЗЫВАТЬ, А ВЫСКАЗЫВАТЬ;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НЕ ПРИКАЗЫВАТЬ, А СОВЕТОВАТЬ;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НЕ ПОДМЕНЯТЬ, А ДОВЕРЯТЬ;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НЕ УНИЧТОЖАТЬ, А РОВНЯТЬ;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НЕ РУКОВОДИТЬ, А УЧАСТВОВАТЬ;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НЕ НАВЯЗЫВАТЬ, А ВЫБИРАТЬ;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Cs/>
          <w:color w:val="000000"/>
          <w:sz w:val="28"/>
          <w:szCs w:val="28"/>
          <w:lang w:eastAsia="ru-RU"/>
        </w:rPr>
        <w:t>НЕ ОКРИКОМ, А ЮМОРОМ;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853D2">
        <w:rPr>
          <w:rFonts w:ascii="Times New Roman" w:eastAsia="Times New Roman" w:hAnsi="Times New Roman" w:cs="Times New Roman"/>
          <w:bCs/>
          <w:color w:val="000000"/>
          <w:sz w:val="28"/>
          <w:szCs w:val="28"/>
          <w:lang w:eastAsia="ru-RU"/>
        </w:rPr>
        <w:t>НЕ ОБВИНЯТЬ, А ЗАЩИЩАТЬ.</w:t>
      </w:r>
    </w:p>
    <w:p w:rsidR="00B07DEF" w:rsidRPr="00C853D2" w:rsidRDefault="00B07DEF" w:rsidP="00C853D2">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B07DEF" w:rsidRPr="00C853D2" w:rsidRDefault="00B07DEF"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17167A" w:rsidRPr="00C853D2" w:rsidRDefault="0017167A" w:rsidP="00C853D2">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t>ШПАРГАЛКА ДЛЯ УЧИТЕЛЕЙ ИЛИ ПРАВИЛА РАБОТЫ С АУТИЧНЫМИ ДЕТЬМИ: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 Принимать ребёнка таким, какой он есть.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2.​ Исходить из интересов ребёнка.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3.​ Строго придерживаться определённого режима и ритма жизни ребёнка.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4.​ Соблюдать ежедневные ритуалы (они обеспечивают безопасность ребёнка)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5.​ Научиться улавливать малейшие вербальные и невербальные сигналы ребёнка, свидетельствующие о его дискомфорте.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6.​ Как можно чаще разговаривать с ребёнком.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7.​ Обеспечить комфортную обстановку для общения и обучения.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8.​ Терпеливо объяснять ребёнку смысл его деятельности, используя чёткую нагляд</w:t>
      </w:r>
      <w:r w:rsidR="00C853D2">
        <w:rPr>
          <w:rFonts w:ascii="Times New Roman" w:eastAsia="Times New Roman" w:hAnsi="Times New Roman" w:cs="Times New Roman"/>
          <w:color w:val="000000"/>
          <w:sz w:val="28"/>
          <w:szCs w:val="28"/>
          <w:lang w:eastAsia="ru-RU"/>
        </w:rPr>
        <w:t>ную информацию (схемы, карты</w:t>
      </w:r>
      <w:r w:rsidRPr="00C853D2">
        <w:rPr>
          <w:rFonts w:ascii="Times New Roman" w:eastAsia="Times New Roman" w:hAnsi="Times New Roman" w:cs="Times New Roman"/>
          <w:color w:val="000000"/>
          <w:sz w:val="28"/>
          <w:szCs w:val="28"/>
          <w:lang w:eastAsia="ru-RU"/>
        </w:rPr>
        <w:t>).</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9.​ Избегать переутомления ребёнка.</w:t>
      </w:r>
    </w:p>
    <w:p w:rsidR="0017167A" w:rsidRPr="00C853D2" w:rsidRDefault="0017167A" w:rsidP="00C853D2">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lastRenderedPageBreak/>
        <w:t>ШПАРГАЛКА ДЛЯ УЧИТЕЛЕЙ ИЛИ ПРАВИЛА РАБОТЫ С АГРЕССИВНЫМИ ДЕТЬМИ: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I.​ Быть внимательным к нуждам и потребностям ребёнка.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II.​ Демонстрировать модель неагрессивного поведения.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III.​ Быть последовательным в наказаниях ребёнка, наказывать за конкретные проступки.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IV.​ Наказания не должны унижать ребёнка.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V.​ Обучать приемлемым способам выражения гнева.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VI.​ Давать ребёнку возможность проявлять гнев непосредственно после </w:t>
      </w:r>
      <w:proofErr w:type="spellStart"/>
      <w:r w:rsidRPr="00C853D2">
        <w:rPr>
          <w:rFonts w:ascii="Times New Roman" w:eastAsia="Times New Roman" w:hAnsi="Times New Roman" w:cs="Times New Roman"/>
          <w:color w:val="000000"/>
          <w:sz w:val="28"/>
          <w:szCs w:val="28"/>
          <w:lang w:eastAsia="ru-RU"/>
        </w:rPr>
        <w:t>фрустрирующего</w:t>
      </w:r>
      <w:proofErr w:type="spellEnd"/>
      <w:r w:rsidRPr="00C853D2">
        <w:rPr>
          <w:rFonts w:ascii="Times New Roman" w:eastAsia="Times New Roman" w:hAnsi="Times New Roman" w:cs="Times New Roman"/>
          <w:color w:val="000000"/>
          <w:sz w:val="28"/>
          <w:szCs w:val="28"/>
          <w:lang w:eastAsia="ru-RU"/>
        </w:rPr>
        <w:t xml:space="preserve"> события.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VII.​ Обучать распознаванию собственного эмоционального состояния и состояния окружающих людей.</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 xml:space="preserve">VIII.​ Развивать способность к </w:t>
      </w:r>
      <w:proofErr w:type="spellStart"/>
      <w:r w:rsidRPr="00C853D2">
        <w:rPr>
          <w:rFonts w:ascii="Times New Roman" w:eastAsia="Times New Roman" w:hAnsi="Times New Roman" w:cs="Times New Roman"/>
          <w:color w:val="000000"/>
          <w:sz w:val="28"/>
          <w:szCs w:val="28"/>
          <w:lang w:eastAsia="ru-RU"/>
        </w:rPr>
        <w:t>эмпатии</w:t>
      </w:r>
      <w:proofErr w:type="spellEnd"/>
      <w:r w:rsidRPr="00C853D2">
        <w:rPr>
          <w:rFonts w:ascii="Times New Roman" w:eastAsia="Times New Roman" w:hAnsi="Times New Roman" w:cs="Times New Roman"/>
          <w:color w:val="000000"/>
          <w:sz w:val="28"/>
          <w:szCs w:val="28"/>
          <w:lang w:eastAsia="ru-RU"/>
        </w:rPr>
        <w:t>.</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IX.​ Расширять поведенческий репертуар ребёнка.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X.​ Отрабатывать навык реагирования в конфликтных ситуациях.</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XI.​ Учить брать ответственность на себя.</w:t>
      </w:r>
    </w:p>
    <w:p w:rsidR="0017167A" w:rsidRPr="00C853D2" w:rsidRDefault="0017167A" w:rsidP="00C853D2">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b/>
          <w:bCs/>
          <w:color w:val="000000"/>
          <w:sz w:val="28"/>
          <w:szCs w:val="28"/>
          <w:lang w:eastAsia="ru-RU"/>
        </w:rPr>
        <w:t>ШПАРГАЛКА ДЛЯ УЧИТЕЛЕЙ ИЛИ ПРАВИЛА РАБОТЫ С ТРЕВОЖНЫМИ ДЕТЬМИ: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 Избегайте состязаний и каких-либо видов работ, учитывающих скорость.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2)​ Не сравнивайте ребёнка с окружающими.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3)​ Чаще используйте телесный контакт, упражнения на релаксацию.</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4)​ Способствуйте повышению самооценки ребёнка, чаще хвалите его, но так, чтобы он знал, за что.</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5)​ Чаще обращайтесь к ребёнку по имени.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6)​ Демонстрируйте образцы уверенного поведения, будьте во всём примером ребёнку.</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7)​ Не предъявляйте к ребёнку завышенных требований.</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8)​ Будьте последовательны в воспитании ребёнка.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9)​ Старайтесь делать ребёнку как можно меньше замечаний.</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10)​ Используйте наказание лишь в крайних случаях.</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11)​ Не унижайте ребёнка, наказывая его.</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 Терпенье - вот, мой друг, оружие героя, коль выбито из рук оружие другое.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2.​ Лишь слепые могут полагать, будто зрячим все легко делается.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3.​ Если у корабля нет цели, то и нет попутного ветра, также и для человека.</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4.​ Не показывайте мне дорогу, а научите, как найти её самому.</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5.​ Кто хочет – ищет способы, кто не хочет - ищет причины.</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6.​ Не согласен - возражай. Возражаешь - предлагай. Предлагаешь – делай!</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7.​ Познавая самого себя, ты познаешь мир.</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8.​ Нас мягкость, случается, там выручает, где грубая сила бессильна бывает.</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9.​ Первоисточник всех богатств мира – мысль!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lastRenderedPageBreak/>
        <w:t>10.​ Грубость – это остроумие дураков.</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11.​ Научись слушать, тогда и говорить научишься.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12.​ Хочешь быть счастливым – будь им!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13.​ Выбирая себе друзей, выбираешь жизнь.</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14.​ Ленивый ум ржавеет от неупотребления.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15.​ Обманывая других, обманываешь себя.</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16.​ Мы столько можем, сколько знаем.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17.​ Если тебе плохо, ты имеешь право погоревать и рассказать об этом.</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18.​ Ты можешь сказать другим что–</w:t>
      </w:r>
      <w:proofErr w:type="spellStart"/>
      <w:r w:rsidRPr="00C853D2">
        <w:rPr>
          <w:rFonts w:ascii="Times New Roman" w:eastAsia="Times New Roman" w:hAnsi="Times New Roman" w:cs="Times New Roman"/>
          <w:color w:val="000000"/>
          <w:sz w:val="28"/>
          <w:szCs w:val="28"/>
          <w:lang w:eastAsia="ru-RU"/>
        </w:rPr>
        <w:t>нибудь</w:t>
      </w:r>
      <w:proofErr w:type="spellEnd"/>
      <w:r w:rsidRPr="00C853D2">
        <w:rPr>
          <w:rFonts w:ascii="Times New Roman" w:eastAsia="Times New Roman" w:hAnsi="Times New Roman" w:cs="Times New Roman"/>
          <w:color w:val="000000"/>
          <w:sz w:val="28"/>
          <w:szCs w:val="28"/>
          <w:lang w:eastAsia="ru-RU"/>
        </w:rPr>
        <w:t xml:space="preserve"> приятное: скажи!</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19.​ Поговори о своих неприятностях с тем, кто тебя выслушает.</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C853D2">
        <w:rPr>
          <w:rFonts w:ascii="Times New Roman" w:eastAsia="Times New Roman" w:hAnsi="Times New Roman" w:cs="Times New Roman"/>
          <w:color w:val="000000"/>
          <w:sz w:val="28"/>
          <w:szCs w:val="28"/>
          <w:lang w:eastAsia="ru-RU"/>
        </w:rPr>
        <w:t>20.​ Признавай свои слабости, и ты станешь сильнее!</w:t>
      </w:r>
    </w:p>
    <w:p w:rsidR="0017167A" w:rsidRPr="00C853D2" w:rsidRDefault="0017167A" w:rsidP="00C853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53D2">
        <w:rPr>
          <w:rFonts w:ascii="Times New Roman" w:eastAsia="Times New Roman" w:hAnsi="Times New Roman" w:cs="Times New Roman"/>
          <w:color w:val="000000"/>
          <w:sz w:val="28"/>
          <w:szCs w:val="28"/>
          <w:lang w:eastAsia="ru-RU"/>
        </w:rPr>
        <w:t>21.​ Истина рождается в спорах, но когда страсти кипят, истина испаряется.</w:t>
      </w:r>
    </w:p>
    <w:p w:rsidR="00A87219" w:rsidRPr="00C853D2" w:rsidRDefault="00A87219" w:rsidP="00C853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C5AF8" w:rsidRPr="00C853D2" w:rsidRDefault="00A87219" w:rsidP="00C853D2">
      <w:pPr>
        <w:spacing w:after="0" w:line="240" w:lineRule="auto"/>
        <w:ind w:firstLine="709"/>
        <w:jc w:val="center"/>
        <w:rPr>
          <w:rFonts w:ascii="Times New Roman" w:hAnsi="Times New Roman" w:cs="Times New Roman"/>
          <w:sz w:val="28"/>
          <w:szCs w:val="28"/>
        </w:rPr>
      </w:pPr>
      <w:r w:rsidRPr="00C853D2">
        <w:rPr>
          <w:rFonts w:ascii="Times New Roman" w:hAnsi="Times New Roman" w:cs="Times New Roman"/>
          <w:sz w:val="28"/>
          <w:szCs w:val="28"/>
        </w:rPr>
        <w:t xml:space="preserve">Учитель-дефектолог                      </w:t>
      </w:r>
      <w:proofErr w:type="spellStart"/>
      <w:r w:rsidRPr="00C853D2">
        <w:rPr>
          <w:rFonts w:ascii="Times New Roman" w:hAnsi="Times New Roman" w:cs="Times New Roman"/>
          <w:sz w:val="28"/>
          <w:szCs w:val="28"/>
        </w:rPr>
        <w:t>С.Г.</w:t>
      </w:r>
      <w:bookmarkStart w:id="0" w:name="_GoBack"/>
      <w:bookmarkEnd w:id="0"/>
      <w:r w:rsidRPr="00C853D2">
        <w:rPr>
          <w:rFonts w:ascii="Times New Roman" w:hAnsi="Times New Roman" w:cs="Times New Roman"/>
          <w:sz w:val="28"/>
          <w:szCs w:val="28"/>
        </w:rPr>
        <w:t>Коротина</w:t>
      </w:r>
      <w:proofErr w:type="spellEnd"/>
    </w:p>
    <w:sectPr w:rsidR="00FC5AF8" w:rsidRPr="00C853D2" w:rsidSect="00112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6BA4"/>
    <w:multiLevelType w:val="multilevel"/>
    <w:tmpl w:val="878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C6893"/>
    <w:multiLevelType w:val="multilevel"/>
    <w:tmpl w:val="275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0571E"/>
    <w:multiLevelType w:val="multilevel"/>
    <w:tmpl w:val="C9D2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854FA"/>
    <w:multiLevelType w:val="multilevel"/>
    <w:tmpl w:val="706C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67A"/>
    <w:rsid w:val="00112BBE"/>
    <w:rsid w:val="0017167A"/>
    <w:rsid w:val="00A87219"/>
    <w:rsid w:val="00B07DEF"/>
    <w:rsid w:val="00BC4741"/>
    <w:rsid w:val="00C853D2"/>
    <w:rsid w:val="00FC5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41801">
      <w:bodyDiv w:val="1"/>
      <w:marLeft w:val="0"/>
      <w:marRight w:val="0"/>
      <w:marTop w:val="0"/>
      <w:marBottom w:val="0"/>
      <w:divBdr>
        <w:top w:val="none" w:sz="0" w:space="0" w:color="auto"/>
        <w:left w:val="none" w:sz="0" w:space="0" w:color="auto"/>
        <w:bottom w:val="none" w:sz="0" w:space="0" w:color="auto"/>
        <w:right w:val="none" w:sz="0" w:space="0" w:color="auto"/>
      </w:divBdr>
      <w:divsChild>
        <w:div w:id="1516111554">
          <w:marLeft w:val="0"/>
          <w:marRight w:val="0"/>
          <w:marTop w:val="0"/>
          <w:marBottom w:val="0"/>
          <w:divBdr>
            <w:top w:val="none" w:sz="0" w:space="0" w:color="auto"/>
            <w:left w:val="none" w:sz="0" w:space="0" w:color="auto"/>
            <w:bottom w:val="none" w:sz="0" w:space="0" w:color="auto"/>
            <w:right w:val="none" w:sz="0" w:space="0" w:color="auto"/>
          </w:divBdr>
        </w:div>
        <w:div w:id="1045326832">
          <w:marLeft w:val="0"/>
          <w:marRight w:val="0"/>
          <w:marTop w:val="0"/>
          <w:marBottom w:val="0"/>
          <w:divBdr>
            <w:top w:val="none" w:sz="0" w:space="0" w:color="auto"/>
            <w:left w:val="none" w:sz="0" w:space="0" w:color="auto"/>
            <w:bottom w:val="none" w:sz="0" w:space="0" w:color="auto"/>
            <w:right w:val="none" w:sz="0" w:space="0" w:color="auto"/>
          </w:divBdr>
        </w:div>
        <w:div w:id="211969485">
          <w:marLeft w:val="0"/>
          <w:marRight w:val="0"/>
          <w:marTop w:val="0"/>
          <w:marBottom w:val="0"/>
          <w:divBdr>
            <w:top w:val="none" w:sz="0" w:space="0" w:color="auto"/>
            <w:left w:val="none" w:sz="0" w:space="0" w:color="auto"/>
            <w:bottom w:val="none" w:sz="0" w:space="0" w:color="auto"/>
            <w:right w:val="none" w:sz="0" w:space="0" w:color="auto"/>
          </w:divBdr>
        </w:div>
        <w:div w:id="260994134">
          <w:marLeft w:val="0"/>
          <w:marRight w:val="0"/>
          <w:marTop w:val="0"/>
          <w:marBottom w:val="0"/>
          <w:divBdr>
            <w:top w:val="none" w:sz="0" w:space="0" w:color="auto"/>
            <w:left w:val="none" w:sz="0" w:space="0" w:color="auto"/>
            <w:bottom w:val="none" w:sz="0" w:space="0" w:color="auto"/>
            <w:right w:val="none" w:sz="0" w:space="0" w:color="auto"/>
          </w:divBdr>
        </w:div>
        <w:div w:id="990981940">
          <w:marLeft w:val="0"/>
          <w:marRight w:val="0"/>
          <w:marTop w:val="0"/>
          <w:marBottom w:val="0"/>
          <w:divBdr>
            <w:top w:val="none" w:sz="0" w:space="0" w:color="auto"/>
            <w:left w:val="none" w:sz="0" w:space="0" w:color="auto"/>
            <w:bottom w:val="none" w:sz="0" w:space="0" w:color="auto"/>
            <w:right w:val="none" w:sz="0" w:space="0" w:color="auto"/>
          </w:divBdr>
        </w:div>
        <w:div w:id="1772781138">
          <w:marLeft w:val="0"/>
          <w:marRight w:val="0"/>
          <w:marTop w:val="0"/>
          <w:marBottom w:val="0"/>
          <w:divBdr>
            <w:top w:val="none" w:sz="0" w:space="0" w:color="auto"/>
            <w:left w:val="none" w:sz="0" w:space="0" w:color="auto"/>
            <w:bottom w:val="none" w:sz="0" w:space="0" w:color="auto"/>
            <w:right w:val="none" w:sz="0" w:space="0" w:color="auto"/>
          </w:divBdr>
        </w:div>
        <w:div w:id="733622348">
          <w:marLeft w:val="0"/>
          <w:marRight w:val="0"/>
          <w:marTop w:val="0"/>
          <w:marBottom w:val="0"/>
          <w:divBdr>
            <w:top w:val="none" w:sz="0" w:space="0" w:color="auto"/>
            <w:left w:val="none" w:sz="0" w:space="0" w:color="auto"/>
            <w:bottom w:val="none" w:sz="0" w:space="0" w:color="auto"/>
            <w:right w:val="none" w:sz="0" w:space="0" w:color="auto"/>
          </w:divBdr>
        </w:div>
        <w:div w:id="1642071949">
          <w:marLeft w:val="0"/>
          <w:marRight w:val="0"/>
          <w:marTop w:val="0"/>
          <w:marBottom w:val="0"/>
          <w:divBdr>
            <w:top w:val="none" w:sz="0" w:space="0" w:color="auto"/>
            <w:left w:val="none" w:sz="0" w:space="0" w:color="auto"/>
            <w:bottom w:val="none" w:sz="0" w:space="0" w:color="auto"/>
            <w:right w:val="none" w:sz="0" w:space="0" w:color="auto"/>
          </w:divBdr>
        </w:div>
        <w:div w:id="594173635">
          <w:marLeft w:val="0"/>
          <w:marRight w:val="0"/>
          <w:marTop w:val="0"/>
          <w:marBottom w:val="0"/>
          <w:divBdr>
            <w:top w:val="none" w:sz="0" w:space="0" w:color="auto"/>
            <w:left w:val="none" w:sz="0" w:space="0" w:color="auto"/>
            <w:bottom w:val="none" w:sz="0" w:space="0" w:color="auto"/>
            <w:right w:val="none" w:sz="0" w:space="0" w:color="auto"/>
          </w:divBdr>
        </w:div>
        <w:div w:id="364788990">
          <w:marLeft w:val="0"/>
          <w:marRight w:val="0"/>
          <w:marTop w:val="0"/>
          <w:marBottom w:val="0"/>
          <w:divBdr>
            <w:top w:val="none" w:sz="0" w:space="0" w:color="auto"/>
            <w:left w:val="none" w:sz="0" w:space="0" w:color="auto"/>
            <w:bottom w:val="none" w:sz="0" w:space="0" w:color="auto"/>
            <w:right w:val="none" w:sz="0" w:space="0" w:color="auto"/>
          </w:divBdr>
        </w:div>
        <w:div w:id="2024430393">
          <w:marLeft w:val="0"/>
          <w:marRight w:val="0"/>
          <w:marTop w:val="0"/>
          <w:marBottom w:val="0"/>
          <w:divBdr>
            <w:top w:val="none" w:sz="0" w:space="0" w:color="auto"/>
            <w:left w:val="none" w:sz="0" w:space="0" w:color="auto"/>
            <w:bottom w:val="none" w:sz="0" w:space="0" w:color="auto"/>
            <w:right w:val="none" w:sz="0" w:space="0" w:color="auto"/>
          </w:divBdr>
        </w:div>
        <w:div w:id="1131746423">
          <w:marLeft w:val="0"/>
          <w:marRight w:val="0"/>
          <w:marTop w:val="0"/>
          <w:marBottom w:val="0"/>
          <w:divBdr>
            <w:top w:val="none" w:sz="0" w:space="0" w:color="auto"/>
            <w:left w:val="none" w:sz="0" w:space="0" w:color="auto"/>
            <w:bottom w:val="none" w:sz="0" w:space="0" w:color="auto"/>
            <w:right w:val="none" w:sz="0" w:space="0" w:color="auto"/>
          </w:divBdr>
        </w:div>
        <w:div w:id="894318866">
          <w:marLeft w:val="0"/>
          <w:marRight w:val="0"/>
          <w:marTop w:val="0"/>
          <w:marBottom w:val="0"/>
          <w:divBdr>
            <w:top w:val="none" w:sz="0" w:space="0" w:color="auto"/>
            <w:left w:val="none" w:sz="0" w:space="0" w:color="auto"/>
            <w:bottom w:val="none" w:sz="0" w:space="0" w:color="auto"/>
            <w:right w:val="none" w:sz="0" w:space="0" w:color="auto"/>
          </w:divBdr>
        </w:div>
        <w:div w:id="1360278041">
          <w:marLeft w:val="0"/>
          <w:marRight w:val="0"/>
          <w:marTop w:val="0"/>
          <w:marBottom w:val="0"/>
          <w:divBdr>
            <w:top w:val="none" w:sz="0" w:space="0" w:color="auto"/>
            <w:left w:val="none" w:sz="0" w:space="0" w:color="auto"/>
            <w:bottom w:val="none" w:sz="0" w:space="0" w:color="auto"/>
            <w:right w:val="none" w:sz="0" w:space="0" w:color="auto"/>
          </w:divBdr>
        </w:div>
        <w:div w:id="251015409">
          <w:marLeft w:val="0"/>
          <w:marRight w:val="0"/>
          <w:marTop w:val="0"/>
          <w:marBottom w:val="0"/>
          <w:divBdr>
            <w:top w:val="none" w:sz="0" w:space="0" w:color="auto"/>
            <w:left w:val="none" w:sz="0" w:space="0" w:color="auto"/>
            <w:bottom w:val="none" w:sz="0" w:space="0" w:color="auto"/>
            <w:right w:val="none" w:sz="0" w:space="0" w:color="auto"/>
          </w:divBdr>
        </w:div>
        <w:div w:id="424153210">
          <w:marLeft w:val="0"/>
          <w:marRight w:val="0"/>
          <w:marTop w:val="0"/>
          <w:marBottom w:val="0"/>
          <w:divBdr>
            <w:top w:val="none" w:sz="0" w:space="0" w:color="auto"/>
            <w:left w:val="none" w:sz="0" w:space="0" w:color="auto"/>
            <w:bottom w:val="none" w:sz="0" w:space="0" w:color="auto"/>
            <w:right w:val="none" w:sz="0" w:space="0" w:color="auto"/>
          </w:divBdr>
        </w:div>
        <w:div w:id="1606573613">
          <w:marLeft w:val="0"/>
          <w:marRight w:val="0"/>
          <w:marTop w:val="0"/>
          <w:marBottom w:val="0"/>
          <w:divBdr>
            <w:top w:val="none" w:sz="0" w:space="0" w:color="auto"/>
            <w:left w:val="none" w:sz="0" w:space="0" w:color="auto"/>
            <w:bottom w:val="none" w:sz="0" w:space="0" w:color="auto"/>
            <w:right w:val="none" w:sz="0" w:space="0" w:color="auto"/>
          </w:divBdr>
        </w:div>
        <w:div w:id="310521728">
          <w:marLeft w:val="0"/>
          <w:marRight w:val="0"/>
          <w:marTop w:val="0"/>
          <w:marBottom w:val="0"/>
          <w:divBdr>
            <w:top w:val="none" w:sz="0" w:space="0" w:color="auto"/>
            <w:left w:val="none" w:sz="0" w:space="0" w:color="auto"/>
            <w:bottom w:val="none" w:sz="0" w:space="0" w:color="auto"/>
            <w:right w:val="none" w:sz="0" w:space="0" w:color="auto"/>
          </w:divBdr>
        </w:div>
        <w:div w:id="1622765950">
          <w:marLeft w:val="0"/>
          <w:marRight w:val="0"/>
          <w:marTop w:val="0"/>
          <w:marBottom w:val="0"/>
          <w:divBdr>
            <w:top w:val="none" w:sz="0" w:space="0" w:color="auto"/>
            <w:left w:val="none" w:sz="0" w:space="0" w:color="auto"/>
            <w:bottom w:val="none" w:sz="0" w:space="0" w:color="auto"/>
            <w:right w:val="none" w:sz="0" w:space="0" w:color="auto"/>
          </w:divBdr>
        </w:div>
        <w:div w:id="161481276">
          <w:marLeft w:val="0"/>
          <w:marRight w:val="0"/>
          <w:marTop w:val="0"/>
          <w:marBottom w:val="0"/>
          <w:divBdr>
            <w:top w:val="none" w:sz="0" w:space="0" w:color="auto"/>
            <w:left w:val="none" w:sz="0" w:space="0" w:color="auto"/>
            <w:bottom w:val="none" w:sz="0" w:space="0" w:color="auto"/>
            <w:right w:val="none" w:sz="0" w:space="0" w:color="auto"/>
          </w:divBdr>
        </w:div>
        <w:div w:id="802191998">
          <w:marLeft w:val="0"/>
          <w:marRight w:val="0"/>
          <w:marTop w:val="0"/>
          <w:marBottom w:val="0"/>
          <w:divBdr>
            <w:top w:val="none" w:sz="0" w:space="0" w:color="auto"/>
            <w:left w:val="none" w:sz="0" w:space="0" w:color="auto"/>
            <w:bottom w:val="none" w:sz="0" w:space="0" w:color="auto"/>
            <w:right w:val="none" w:sz="0" w:space="0" w:color="auto"/>
          </w:divBdr>
        </w:div>
        <w:div w:id="1297032937">
          <w:marLeft w:val="0"/>
          <w:marRight w:val="0"/>
          <w:marTop w:val="0"/>
          <w:marBottom w:val="0"/>
          <w:divBdr>
            <w:top w:val="none" w:sz="0" w:space="0" w:color="auto"/>
            <w:left w:val="none" w:sz="0" w:space="0" w:color="auto"/>
            <w:bottom w:val="none" w:sz="0" w:space="0" w:color="auto"/>
            <w:right w:val="none" w:sz="0" w:space="0" w:color="auto"/>
          </w:divBdr>
        </w:div>
        <w:div w:id="981155820">
          <w:marLeft w:val="0"/>
          <w:marRight w:val="0"/>
          <w:marTop w:val="0"/>
          <w:marBottom w:val="0"/>
          <w:divBdr>
            <w:top w:val="none" w:sz="0" w:space="0" w:color="auto"/>
            <w:left w:val="none" w:sz="0" w:space="0" w:color="auto"/>
            <w:bottom w:val="none" w:sz="0" w:space="0" w:color="auto"/>
            <w:right w:val="none" w:sz="0" w:space="0" w:color="auto"/>
          </w:divBdr>
        </w:div>
        <w:div w:id="1642467705">
          <w:marLeft w:val="0"/>
          <w:marRight w:val="0"/>
          <w:marTop w:val="0"/>
          <w:marBottom w:val="0"/>
          <w:divBdr>
            <w:top w:val="none" w:sz="0" w:space="0" w:color="auto"/>
            <w:left w:val="none" w:sz="0" w:space="0" w:color="auto"/>
            <w:bottom w:val="none" w:sz="0" w:space="0" w:color="auto"/>
            <w:right w:val="none" w:sz="0" w:space="0" w:color="auto"/>
          </w:divBdr>
        </w:div>
        <w:div w:id="1837498671">
          <w:marLeft w:val="0"/>
          <w:marRight w:val="0"/>
          <w:marTop w:val="0"/>
          <w:marBottom w:val="0"/>
          <w:divBdr>
            <w:top w:val="none" w:sz="0" w:space="0" w:color="auto"/>
            <w:left w:val="none" w:sz="0" w:space="0" w:color="auto"/>
            <w:bottom w:val="none" w:sz="0" w:space="0" w:color="auto"/>
            <w:right w:val="none" w:sz="0" w:space="0" w:color="auto"/>
          </w:divBdr>
        </w:div>
        <w:div w:id="1589927963">
          <w:marLeft w:val="0"/>
          <w:marRight w:val="0"/>
          <w:marTop w:val="0"/>
          <w:marBottom w:val="0"/>
          <w:divBdr>
            <w:top w:val="none" w:sz="0" w:space="0" w:color="auto"/>
            <w:left w:val="none" w:sz="0" w:space="0" w:color="auto"/>
            <w:bottom w:val="none" w:sz="0" w:space="0" w:color="auto"/>
            <w:right w:val="none" w:sz="0" w:space="0" w:color="auto"/>
          </w:divBdr>
        </w:div>
        <w:div w:id="786509075">
          <w:marLeft w:val="0"/>
          <w:marRight w:val="0"/>
          <w:marTop w:val="0"/>
          <w:marBottom w:val="0"/>
          <w:divBdr>
            <w:top w:val="none" w:sz="0" w:space="0" w:color="auto"/>
            <w:left w:val="none" w:sz="0" w:space="0" w:color="auto"/>
            <w:bottom w:val="none" w:sz="0" w:space="0" w:color="auto"/>
            <w:right w:val="none" w:sz="0" w:space="0" w:color="auto"/>
          </w:divBdr>
        </w:div>
        <w:div w:id="1158351258">
          <w:marLeft w:val="0"/>
          <w:marRight w:val="0"/>
          <w:marTop w:val="0"/>
          <w:marBottom w:val="0"/>
          <w:divBdr>
            <w:top w:val="none" w:sz="0" w:space="0" w:color="auto"/>
            <w:left w:val="none" w:sz="0" w:space="0" w:color="auto"/>
            <w:bottom w:val="none" w:sz="0" w:space="0" w:color="auto"/>
            <w:right w:val="none" w:sz="0" w:space="0" w:color="auto"/>
          </w:divBdr>
        </w:div>
        <w:div w:id="1385521139">
          <w:marLeft w:val="0"/>
          <w:marRight w:val="0"/>
          <w:marTop w:val="0"/>
          <w:marBottom w:val="0"/>
          <w:divBdr>
            <w:top w:val="none" w:sz="0" w:space="0" w:color="auto"/>
            <w:left w:val="none" w:sz="0" w:space="0" w:color="auto"/>
            <w:bottom w:val="none" w:sz="0" w:space="0" w:color="auto"/>
            <w:right w:val="none" w:sz="0" w:space="0" w:color="auto"/>
          </w:divBdr>
        </w:div>
        <w:div w:id="562835126">
          <w:marLeft w:val="0"/>
          <w:marRight w:val="0"/>
          <w:marTop w:val="0"/>
          <w:marBottom w:val="0"/>
          <w:divBdr>
            <w:top w:val="none" w:sz="0" w:space="0" w:color="auto"/>
            <w:left w:val="none" w:sz="0" w:space="0" w:color="auto"/>
            <w:bottom w:val="none" w:sz="0" w:space="0" w:color="auto"/>
            <w:right w:val="none" w:sz="0" w:space="0" w:color="auto"/>
          </w:divBdr>
        </w:div>
        <w:div w:id="202910391">
          <w:marLeft w:val="0"/>
          <w:marRight w:val="0"/>
          <w:marTop w:val="0"/>
          <w:marBottom w:val="0"/>
          <w:divBdr>
            <w:top w:val="none" w:sz="0" w:space="0" w:color="auto"/>
            <w:left w:val="none" w:sz="0" w:space="0" w:color="auto"/>
            <w:bottom w:val="none" w:sz="0" w:space="0" w:color="auto"/>
            <w:right w:val="none" w:sz="0" w:space="0" w:color="auto"/>
          </w:divBdr>
        </w:div>
        <w:div w:id="1054894373">
          <w:marLeft w:val="0"/>
          <w:marRight w:val="0"/>
          <w:marTop w:val="0"/>
          <w:marBottom w:val="0"/>
          <w:divBdr>
            <w:top w:val="none" w:sz="0" w:space="0" w:color="auto"/>
            <w:left w:val="none" w:sz="0" w:space="0" w:color="auto"/>
            <w:bottom w:val="none" w:sz="0" w:space="0" w:color="auto"/>
            <w:right w:val="none" w:sz="0" w:space="0" w:color="auto"/>
          </w:divBdr>
        </w:div>
        <w:div w:id="1614820922">
          <w:marLeft w:val="0"/>
          <w:marRight w:val="0"/>
          <w:marTop w:val="0"/>
          <w:marBottom w:val="0"/>
          <w:divBdr>
            <w:top w:val="none" w:sz="0" w:space="0" w:color="auto"/>
            <w:left w:val="none" w:sz="0" w:space="0" w:color="auto"/>
            <w:bottom w:val="none" w:sz="0" w:space="0" w:color="auto"/>
            <w:right w:val="none" w:sz="0" w:space="0" w:color="auto"/>
          </w:divBdr>
        </w:div>
        <w:div w:id="1576042237">
          <w:marLeft w:val="0"/>
          <w:marRight w:val="0"/>
          <w:marTop w:val="0"/>
          <w:marBottom w:val="0"/>
          <w:divBdr>
            <w:top w:val="none" w:sz="0" w:space="0" w:color="auto"/>
            <w:left w:val="none" w:sz="0" w:space="0" w:color="auto"/>
            <w:bottom w:val="none" w:sz="0" w:space="0" w:color="auto"/>
            <w:right w:val="none" w:sz="0" w:space="0" w:color="auto"/>
          </w:divBdr>
        </w:div>
        <w:div w:id="1745879600">
          <w:marLeft w:val="0"/>
          <w:marRight w:val="0"/>
          <w:marTop w:val="0"/>
          <w:marBottom w:val="0"/>
          <w:divBdr>
            <w:top w:val="none" w:sz="0" w:space="0" w:color="auto"/>
            <w:left w:val="none" w:sz="0" w:space="0" w:color="auto"/>
            <w:bottom w:val="none" w:sz="0" w:space="0" w:color="auto"/>
            <w:right w:val="none" w:sz="0" w:space="0" w:color="auto"/>
          </w:divBdr>
        </w:div>
        <w:div w:id="1930848192">
          <w:marLeft w:val="0"/>
          <w:marRight w:val="0"/>
          <w:marTop w:val="0"/>
          <w:marBottom w:val="0"/>
          <w:divBdr>
            <w:top w:val="none" w:sz="0" w:space="0" w:color="auto"/>
            <w:left w:val="none" w:sz="0" w:space="0" w:color="auto"/>
            <w:bottom w:val="none" w:sz="0" w:space="0" w:color="auto"/>
            <w:right w:val="none" w:sz="0" w:space="0" w:color="auto"/>
          </w:divBdr>
        </w:div>
        <w:div w:id="169661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1925</Words>
  <Characters>10976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tank</cp:lastModifiedBy>
  <cp:revision>4</cp:revision>
  <dcterms:created xsi:type="dcterms:W3CDTF">2023-05-14T21:40:00Z</dcterms:created>
  <dcterms:modified xsi:type="dcterms:W3CDTF">2023-05-17T03:43:00Z</dcterms:modified>
</cp:coreProperties>
</file>